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2787" w14:textId="4D8673BF" w:rsidR="000E011A" w:rsidRDefault="005B597F" w:rsidP="000E011A">
      <w:pPr>
        <w:rPr>
          <w:rFonts w:ascii="Harrington" w:hAnsi="Harrington"/>
          <w:b/>
          <w:sz w:val="40"/>
          <w:szCs w:val="40"/>
        </w:rPr>
      </w:pPr>
      <w:r w:rsidRPr="000E011A">
        <w:rPr>
          <w:rFonts w:ascii="Harrington" w:hAnsi="Harrington"/>
          <w:b/>
          <w:noProof/>
          <w:sz w:val="40"/>
          <w:szCs w:val="40"/>
        </w:rPr>
        <mc:AlternateContent>
          <mc:Choice Requires="wps">
            <w:drawing>
              <wp:anchor distT="0" distB="0" distL="114300" distR="114300" simplePos="0" relativeHeight="251658239" behindDoc="0" locked="0" layoutInCell="1" allowOverlap="1" wp14:anchorId="4A955072" wp14:editId="5D3C015A">
                <wp:simplePos x="0" y="0"/>
                <wp:positionH relativeFrom="column">
                  <wp:posOffset>1114425</wp:posOffset>
                </wp:positionH>
                <wp:positionV relativeFrom="paragraph">
                  <wp:posOffset>9525</wp:posOffset>
                </wp:positionV>
                <wp:extent cx="5162550" cy="1390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390650"/>
                        </a:xfrm>
                        <a:prstGeom prst="rect">
                          <a:avLst/>
                        </a:prstGeom>
                        <a:solidFill>
                          <a:schemeClr val="bg1"/>
                        </a:solidFill>
                        <a:ln w="9525">
                          <a:solidFill>
                            <a:schemeClr val="bg1"/>
                          </a:solidFill>
                          <a:miter lim="800000"/>
                          <a:headEnd/>
                          <a:tailEnd/>
                        </a:ln>
                      </wps:spPr>
                      <wps:txbx>
                        <w:txbxContent>
                          <w:p w14:paraId="27B85190" w14:textId="77777777" w:rsidR="006D25EC" w:rsidRPr="00032926" w:rsidRDefault="00032926" w:rsidP="00E2767C">
                            <w:pPr>
                              <w:spacing w:line="240" w:lineRule="auto"/>
                              <w:contextualSpacing/>
                              <w:jc w:val="center"/>
                              <w:rPr>
                                <w:rFonts w:ascii="Times New Roman" w:hAnsi="Times New Roman" w:cs="Times New Roman"/>
                                <w:b/>
                                <w:sz w:val="40"/>
                                <w:szCs w:val="40"/>
                              </w:rPr>
                            </w:pPr>
                            <w:r w:rsidRPr="00032926">
                              <w:rPr>
                                <w:rFonts w:ascii="Times New Roman" w:hAnsi="Times New Roman" w:cs="Times New Roman"/>
                                <w:b/>
                                <w:sz w:val="40"/>
                                <w:szCs w:val="40"/>
                              </w:rPr>
                              <w:t>City of Mentor-on-the-Lake</w:t>
                            </w:r>
                          </w:p>
                          <w:p w14:paraId="651DC9EB" w14:textId="77777777" w:rsidR="006D25EC" w:rsidRPr="00032926" w:rsidRDefault="00032926" w:rsidP="00E2767C">
                            <w:pPr>
                              <w:spacing w:line="240" w:lineRule="auto"/>
                              <w:contextualSpacing/>
                              <w:jc w:val="center"/>
                              <w:rPr>
                                <w:rFonts w:ascii="Times New Roman" w:hAnsi="Times New Roman" w:cs="Times New Roman"/>
                                <w:sz w:val="24"/>
                                <w:szCs w:val="24"/>
                              </w:rPr>
                            </w:pPr>
                            <w:r w:rsidRPr="00032926">
                              <w:rPr>
                                <w:rFonts w:ascii="Times New Roman" w:hAnsi="Times New Roman" w:cs="Times New Roman"/>
                                <w:sz w:val="24"/>
                                <w:szCs w:val="24"/>
                              </w:rPr>
                              <w:t>5860 Andrews Rd, Mentor-on-the-Lake, OH 44060-2827</w:t>
                            </w:r>
                          </w:p>
                          <w:p w14:paraId="42D81696" w14:textId="77777777" w:rsidR="00032926" w:rsidRPr="00032926" w:rsidRDefault="00032926" w:rsidP="00E2767C">
                            <w:pPr>
                              <w:spacing w:line="240" w:lineRule="auto"/>
                              <w:contextualSpacing/>
                              <w:jc w:val="center"/>
                              <w:rPr>
                                <w:rFonts w:ascii="Times New Roman" w:hAnsi="Times New Roman" w:cs="Times New Roman"/>
                                <w:sz w:val="24"/>
                                <w:szCs w:val="24"/>
                              </w:rPr>
                            </w:pPr>
                            <w:r w:rsidRPr="00032926">
                              <w:rPr>
                                <w:rFonts w:ascii="Times New Roman" w:hAnsi="Times New Roman" w:cs="Times New Roman"/>
                                <w:sz w:val="24"/>
                                <w:szCs w:val="24"/>
                              </w:rPr>
                              <w:t>Phone: (440)</w:t>
                            </w:r>
                            <w:r>
                              <w:rPr>
                                <w:rFonts w:ascii="Times New Roman" w:hAnsi="Times New Roman" w:cs="Times New Roman"/>
                                <w:sz w:val="24"/>
                                <w:szCs w:val="24"/>
                              </w:rPr>
                              <w:t xml:space="preserve"> </w:t>
                            </w:r>
                            <w:r w:rsidRPr="00032926">
                              <w:rPr>
                                <w:rFonts w:ascii="Times New Roman" w:hAnsi="Times New Roman" w:cs="Times New Roman"/>
                                <w:sz w:val="24"/>
                                <w:szCs w:val="24"/>
                              </w:rPr>
                              <w:t>257-7216 Fax: (440)</w:t>
                            </w:r>
                            <w:r>
                              <w:rPr>
                                <w:rFonts w:ascii="Times New Roman" w:hAnsi="Times New Roman" w:cs="Times New Roman"/>
                                <w:sz w:val="24"/>
                                <w:szCs w:val="24"/>
                              </w:rPr>
                              <w:t xml:space="preserve"> </w:t>
                            </w:r>
                            <w:r w:rsidRPr="00032926">
                              <w:rPr>
                                <w:rFonts w:ascii="Times New Roman" w:hAnsi="Times New Roman" w:cs="Times New Roman"/>
                                <w:sz w:val="24"/>
                                <w:szCs w:val="24"/>
                              </w:rPr>
                              <w:t>257-2766</w:t>
                            </w:r>
                          </w:p>
                          <w:p w14:paraId="76E746A4" w14:textId="77777777" w:rsidR="00032926" w:rsidRPr="00032926" w:rsidRDefault="00032926" w:rsidP="00E2767C">
                            <w:pPr>
                              <w:spacing w:line="240" w:lineRule="auto"/>
                              <w:contextualSpacing/>
                              <w:jc w:val="center"/>
                              <w:rPr>
                                <w:rFonts w:ascii="Times New Roman" w:hAnsi="Times New Roman" w:cs="Times New Roman"/>
                                <w:sz w:val="24"/>
                                <w:szCs w:val="24"/>
                              </w:rPr>
                            </w:pPr>
                            <w:r w:rsidRPr="00032926">
                              <w:rPr>
                                <w:rFonts w:ascii="Times New Roman" w:hAnsi="Times New Roman" w:cs="Times New Roman"/>
                                <w:sz w:val="24"/>
                                <w:szCs w:val="24"/>
                              </w:rPr>
                              <w:t>www.CityMOL.org</w:t>
                            </w:r>
                          </w:p>
                          <w:p w14:paraId="218DECBA" w14:textId="77777777" w:rsidR="000E011A" w:rsidRDefault="000E01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55072" id="_x0000_t202" coordsize="21600,21600" o:spt="202" path="m,l,21600r21600,l21600,xe">
                <v:stroke joinstyle="miter"/>
                <v:path gradientshapeok="t" o:connecttype="rect"/>
              </v:shapetype>
              <v:shape id="Text Box 2" o:spid="_x0000_s1026" type="#_x0000_t202" style="position:absolute;margin-left:87.75pt;margin-top:.75pt;width:406.5pt;height:10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" fillcolor="white [3212]" strokecolor="white [3212]">
                <v:textbox>
                  <w:txbxContent>
                    <w:p w14:paraId="27B85190" w14:textId="77777777" w:rsidR="006D25EC" w:rsidRPr="00032926" w:rsidRDefault="00032926" w:rsidP="00E2767C">
                      <w:pPr>
                        <w:spacing w:line="240" w:lineRule="auto"/>
                        <w:contextualSpacing/>
                        <w:jc w:val="center"/>
                        <w:rPr>
                          <w:rFonts w:ascii="Times New Roman" w:hAnsi="Times New Roman" w:cs="Times New Roman"/>
                          <w:b/>
                          <w:sz w:val="40"/>
                          <w:szCs w:val="40"/>
                        </w:rPr>
                      </w:pPr>
                      <w:r w:rsidRPr="00032926">
                        <w:rPr>
                          <w:rFonts w:ascii="Times New Roman" w:hAnsi="Times New Roman" w:cs="Times New Roman"/>
                          <w:b/>
                          <w:sz w:val="40"/>
                          <w:szCs w:val="40"/>
                        </w:rPr>
                        <w:t>City of Mentor-on-the-Lake</w:t>
                      </w:r>
                    </w:p>
                    <w:p w14:paraId="651DC9EB" w14:textId="77777777" w:rsidR="006D25EC" w:rsidRPr="00032926" w:rsidRDefault="00032926" w:rsidP="00E2767C">
                      <w:pPr>
                        <w:spacing w:line="240" w:lineRule="auto"/>
                        <w:contextualSpacing/>
                        <w:jc w:val="center"/>
                        <w:rPr>
                          <w:rFonts w:ascii="Times New Roman" w:hAnsi="Times New Roman" w:cs="Times New Roman"/>
                          <w:sz w:val="24"/>
                          <w:szCs w:val="24"/>
                        </w:rPr>
                      </w:pPr>
                      <w:r w:rsidRPr="00032926">
                        <w:rPr>
                          <w:rFonts w:ascii="Times New Roman" w:hAnsi="Times New Roman" w:cs="Times New Roman"/>
                          <w:sz w:val="24"/>
                          <w:szCs w:val="24"/>
                        </w:rPr>
                        <w:t>5860 Andrews Rd, Mentor-on-the-Lake, OH 44060-2827</w:t>
                      </w:r>
                    </w:p>
                    <w:p w14:paraId="42D81696" w14:textId="77777777" w:rsidR="00032926" w:rsidRPr="00032926" w:rsidRDefault="00032926" w:rsidP="00E2767C">
                      <w:pPr>
                        <w:spacing w:line="240" w:lineRule="auto"/>
                        <w:contextualSpacing/>
                        <w:jc w:val="center"/>
                        <w:rPr>
                          <w:rFonts w:ascii="Times New Roman" w:hAnsi="Times New Roman" w:cs="Times New Roman"/>
                          <w:sz w:val="24"/>
                          <w:szCs w:val="24"/>
                        </w:rPr>
                      </w:pPr>
                      <w:r w:rsidRPr="00032926">
                        <w:rPr>
                          <w:rFonts w:ascii="Times New Roman" w:hAnsi="Times New Roman" w:cs="Times New Roman"/>
                          <w:sz w:val="24"/>
                          <w:szCs w:val="24"/>
                        </w:rPr>
                        <w:t>Phone: (440)</w:t>
                      </w:r>
                      <w:r>
                        <w:rPr>
                          <w:rFonts w:ascii="Times New Roman" w:hAnsi="Times New Roman" w:cs="Times New Roman"/>
                          <w:sz w:val="24"/>
                          <w:szCs w:val="24"/>
                        </w:rPr>
                        <w:t xml:space="preserve"> </w:t>
                      </w:r>
                      <w:r w:rsidRPr="00032926">
                        <w:rPr>
                          <w:rFonts w:ascii="Times New Roman" w:hAnsi="Times New Roman" w:cs="Times New Roman"/>
                          <w:sz w:val="24"/>
                          <w:szCs w:val="24"/>
                        </w:rPr>
                        <w:t>257-7216 Fax: (440)</w:t>
                      </w:r>
                      <w:r>
                        <w:rPr>
                          <w:rFonts w:ascii="Times New Roman" w:hAnsi="Times New Roman" w:cs="Times New Roman"/>
                          <w:sz w:val="24"/>
                          <w:szCs w:val="24"/>
                        </w:rPr>
                        <w:t xml:space="preserve"> </w:t>
                      </w:r>
                      <w:r w:rsidRPr="00032926">
                        <w:rPr>
                          <w:rFonts w:ascii="Times New Roman" w:hAnsi="Times New Roman" w:cs="Times New Roman"/>
                          <w:sz w:val="24"/>
                          <w:szCs w:val="24"/>
                        </w:rPr>
                        <w:t>257-2766</w:t>
                      </w:r>
                    </w:p>
                    <w:p w14:paraId="76E746A4" w14:textId="77777777" w:rsidR="00032926" w:rsidRPr="00032926" w:rsidRDefault="00032926" w:rsidP="00E2767C">
                      <w:pPr>
                        <w:spacing w:line="240" w:lineRule="auto"/>
                        <w:contextualSpacing/>
                        <w:jc w:val="center"/>
                        <w:rPr>
                          <w:rFonts w:ascii="Times New Roman" w:hAnsi="Times New Roman" w:cs="Times New Roman"/>
                          <w:sz w:val="24"/>
                          <w:szCs w:val="24"/>
                        </w:rPr>
                      </w:pPr>
                      <w:r w:rsidRPr="00032926">
                        <w:rPr>
                          <w:rFonts w:ascii="Times New Roman" w:hAnsi="Times New Roman" w:cs="Times New Roman"/>
                          <w:sz w:val="24"/>
                          <w:szCs w:val="24"/>
                        </w:rPr>
                        <w:t>www.CityMOL.org</w:t>
                      </w:r>
                    </w:p>
                    <w:p w14:paraId="218DECBA" w14:textId="77777777" w:rsidR="000E011A" w:rsidRDefault="000E011A"/>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20CAEAA" wp14:editId="1B9588DA">
                <wp:simplePos x="0" y="0"/>
                <wp:positionH relativeFrom="column">
                  <wp:posOffset>232410</wp:posOffset>
                </wp:positionH>
                <wp:positionV relativeFrom="paragraph">
                  <wp:posOffset>1103630</wp:posOffset>
                </wp:positionV>
                <wp:extent cx="651256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65125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4D08D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86.9pt" to="531.1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" strokecolor="black [3213]" strokeweight="1.5pt"/>
            </w:pict>
          </mc:Fallback>
        </mc:AlternateContent>
      </w:r>
      <w:r w:rsidR="00E2767C">
        <w:rPr>
          <w:noProof/>
        </w:rPr>
        <w:drawing>
          <wp:inline distT="0" distB="0" distL="0" distR="0" wp14:anchorId="52AFC58C" wp14:editId="3C3A6819">
            <wp:extent cx="1190625" cy="1143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1152" cy="1143506"/>
                    </a:xfrm>
                    <a:prstGeom prst="rect">
                      <a:avLst/>
                    </a:prstGeom>
                  </pic:spPr>
                </pic:pic>
              </a:graphicData>
            </a:graphic>
          </wp:inline>
        </w:drawing>
      </w:r>
      <w:r w:rsidR="000E011A" w:rsidRPr="000E011A">
        <w:rPr>
          <w:rFonts w:ascii="Harrington" w:hAnsi="Harrington"/>
          <w:b/>
          <w:sz w:val="40"/>
          <w:szCs w:val="40"/>
        </w:rPr>
        <w:t xml:space="preserve"> </w:t>
      </w:r>
    </w:p>
    <w:p w14:paraId="095BD6E6" w14:textId="234FF46C" w:rsidR="00D7184E" w:rsidRDefault="00D7184E" w:rsidP="000E011A"/>
    <w:p w14:paraId="134C5EEA" w14:textId="77777777" w:rsidR="00B27A3F" w:rsidRDefault="00B27A3F" w:rsidP="00B27A3F">
      <w:pPr>
        <w:jc w:val="center"/>
        <w:rPr>
          <w:b/>
          <w:bCs/>
          <w:u w:val="single"/>
        </w:rPr>
      </w:pPr>
    </w:p>
    <w:p w14:paraId="49090B9F" w14:textId="395F2CF4" w:rsidR="00B27A3F" w:rsidRPr="00B27A3F" w:rsidRDefault="00B27A3F" w:rsidP="00B27A3F">
      <w:pPr>
        <w:jc w:val="center"/>
        <w:rPr>
          <w:b/>
          <w:bCs/>
          <w:u w:val="single"/>
        </w:rPr>
      </w:pPr>
      <w:r w:rsidRPr="00B27A3F">
        <w:rPr>
          <w:b/>
          <w:bCs/>
          <w:u w:val="single"/>
        </w:rPr>
        <w:t>Communications Officer Full-Time</w:t>
      </w:r>
    </w:p>
    <w:p w14:paraId="178E5A03" w14:textId="77777777" w:rsidR="00B27A3F" w:rsidRDefault="00B27A3F" w:rsidP="000E011A"/>
    <w:p w14:paraId="1ACCA905" w14:textId="39C2FAAB" w:rsidR="00B27A3F" w:rsidRDefault="00B27A3F" w:rsidP="000E011A">
      <w:r>
        <w:t xml:space="preserve">The City of Mentor-on-the-Lake is seeking </w:t>
      </w:r>
      <w:r w:rsidR="00197CE4">
        <w:t xml:space="preserve">a </w:t>
      </w:r>
      <w:r>
        <w:t xml:space="preserve">qualified candidate to fill </w:t>
      </w:r>
      <w:r w:rsidR="00197CE4">
        <w:t xml:space="preserve">a </w:t>
      </w:r>
      <w:r>
        <w:t xml:space="preserve">Full-time position in the Police &amp; Fire Communications Department. Work schedule will vary and will include day, evening, midnight, weekend and holiday work. </w:t>
      </w:r>
    </w:p>
    <w:p w14:paraId="23984C48" w14:textId="24A4C2F8" w:rsidR="00B27A3F" w:rsidRDefault="00B27A3F" w:rsidP="000E011A">
      <w:r>
        <w:t>The employee operates a variety of communication systems for an enhanced 911 Operations Center. Information i</w:t>
      </w:r>
      <w:r w:rsidR="00A95179">
        <w:t>s</w:t>
      </w:r>
      <w:r>
        <w:t xml:space="preserve"> often confidential, sensitive and time-sensitive and must be prioritized. </w:t>
      </w:r>
    </w:p>
    <w:p w14:paraId="01D821E3" w14:textId="77777777" w:rsidR="00197CE4" w:rsidRDefault="00B27A3F" w:rsidP="000E011A">
      <w:r w:rsidRPr="00197CE4">
        <w:rPr>
          <w:u w:val="single"/>
        </w:rPr>
        <w:t>Qualifications:</w:t>
      </w:r>
      <w:r>
        <w:t xml:space="preserve"> </w:t>
      </w:r>
    </w:p>
    <w:p w14:paraId="04BB3FAD" w14:textId="77777777" w:rsidR="00A95179" w:rsidRDefault="00B27A3F" w:rsidP="000E011A">
      <w:r>
        <w:t xml:space="preserve">Candidates will be required to complete a series of testing including written and oral examinations, psychological testing, a comprehensive background investigation, a physical and polygraph test. </w:t>
      </w:r>
    </w:p>
    <w:p w14:paraId="0A325C41" w14:textId="562C8370" w:rsidR="00B27A3F" w:rsidRDefault="00B27A3F" w:rsidP="000E011A">
      <w:r>
        <w:t>The successful applicant must show previous demonstrated ability and knowledge of Microsoft Office including Word and Excel. Strong written and verbal communication skills, judgment and initiative, excellent organization skills, attention to detail, the ability to work independently, and superior customer service skills are required. The successful candidate must be able to function well under pressure with adverse stimulation and handle potentially life-threatening situations. Individuals must be highly motivated.</w:t>
      </w:r>
    </w:p>
    <w:p w14:paraId="0C60AF54" w14:textId="77777777" w:rsidR="001841EF" w:rsidRDefault="00B27A3F" w:rsidP="000E011A">
      <w:r>
        <w:t xml:space="preserve"> Salary</w:t>
      </w:r>
      <w:r w:rsidR="001841EF">
        <w:t xml:space="preserve"> Range 2025 Contract</w:t>
      </w:r>
      <w:r>
        <w:t>: $</w:t>
      </w:r>
      <w:r w:rsidR="001841EF">
        <w:t>47,382.40</w:t>
      </w:r>
      <w:r>
        <w:t>-$</w:t>
      </w:r>
      <w:r w:rsidR="001841EF">
        <w:t>56,451.20</w:t>
      </w:r>
    </w:p>
    <w:p w14:paraId="2C4B3B56" w14:textId="7DDAFFBB" w:rsidR="00B27A3F" w:rsidRDefault="001841EF" w:rsidP="000E011A">
      <w:r>
        <w:t>Revised Contract: 12/2026</w:t>
      </w:r>
      <w:r w:rsidR="00B27A3F">
        <w:t xml:space="preserve"> </w:t>
      </w:r>
    </w:p>
    <w:p w14:paraId="741E1FB7" w14:textId="77777777" w:rsidR="00C516C7" w:rsidRDefault="00C516C7" w:rsidP="000E011A">
      <w:pPr>
        <w:rPr>
          <w:u w:val="single"/>
        </w:rPr>
      </w:pPr>
    </w:p>
    <w:p w14:paraId="0BC15A79" w14:textId="566B796D" w:rsidR="00197CE4" w:rsidRDefault="00B27A3F" w:rsidP="000E011A">
      <w:r w:rsidRPr="00197CE4">
        <w:rPr>
          <w:u w:val="single"/>
        </w:rPr>
        <w:t>Process:</w:t>
      </w:r>
      <w:r>
        <w:t xml:space="preserve"> </w:t>
      </w:r>
    </w:p>
    <w:p w14:paraId="6768BCA0" w14:textId="77777777" w:rsidR="00D743FB" w:rsidRDefault="00D743FB" w:rsidP="000E011A">
      <w:pPr>
        <w:rPr>
          <w:rStyle w:val="Hyperlink"/>
        </w:rPr>
      </w:pPr>
      <w:r>
        <w:t xml:space="preserve">Visit the National Testing Network website  </w:t>
      </w:r>
      <w:hyperlink r:id="rId7" w:history="1">
        <w:r w:rsidRPr="00707973">
          <w:rPr>
            <w:rStyle w:val="Hyperlink"/>
          </w:rPr>
          <w:t>https://nationaltestingnetwork.com/</w:t>
        </w:r>
      </w:hyperlink>
      <w:r>
        <w:rPr>
          <w:rStyle w:val="Hyperlink"/>
        </w:rPr>
        <w:t xml:space="preserve">     </w:t>
      </w:r>
    </w:p>
    <w:p w14:paraId="4E80A122" w14:textId="77777777" w:rsidR="00C516C7" w:rsidRDefault="00C516C7" w:rsidP="00C516C7">
      <w:r>
        <w:t xml:space="preserve">Applications are available at Mentor-on-the-Lake city website: </w:t>
      </w:r>
      <w:hyperlink r:id="rId8" w:history="1">
        <w:r w:rsidRPr="00707973">
          <w:rPr>
            <w:rStyle w:val="Hyperlink"/>
          </w:rPr>
          <w:t>https://citymol.org/employment-opportunities/</w:t>
        </w:r>
      </w:hyperlink>
      <w:r>
        <w:rPr>
          <w:color w:val="0070C0"/>
        </w:rPr>
        <w:t xml:space="preserve">   </w:t>
      </w:r>
    </w:p>
    <w:p w14:paraId="37B2837F" w14:textId="02847537" w:rsidR="00C516C7" w:rsidRDefault="0027240D" w:rsidP="00C516C7">
      <w:r>
        <w:t xml:space="preserve">Please include </w:t>
      </w:r>
      <w:r w:rsidR="00C516C7">
        <w:t xml:space="preserve">cover letter </w:t>
      </w:r>
      <w:r>
        <w:t>stating</w:t>
      </w:r>
      <w:r w:rsidR="00C516C7">
        <w:t xml:space="preserve"> your experience, interests and suitability for the position </w:t>
      </w:r>
      <w:r>
        <w:t>and</w:t>
      </w:r>
      <w:r w:rsidR="00C516C7">
        <w:t xml:space="preserve"> submit with the application. </w:t>
      </w:r>
    </w:p>
    <w:p w14:paraId="7EB73958" w14:textId="684A5C53" w:rsidR="00D743FB" w:rsidRPr="00D743FB" w:rsidRDefault="00D743FB" w:rsidP="000E011A">
      <w:pPr>
        <w:rPr>
          <w:rStyle w:val="Hyperlink"/>
          <w:u w:val="none"/>
        </w:rPr>
      </w:pPr>
      <w:r w:rsidRPr="00D743FB">
        <w:rPr>
          <w:rStyle w:val="Hyperlink"/>
          <w:color w:val="auto"/>
          <w:u w:val="none"/>
        </w:rPr>
        <w:t>After completing testing email Mentor-on-the-Lake</w:t>
      </w:r>
      <w:r w:rsidR="00C516C7">
        <w:rPr>
          <w:rStyle w:val="Hyperlink"/>
          <w:color w:val="auto"/>
          <w:u w:val="none"/>
        </w:rPr>
        <w:t>’s</w:t>
      </w:r>
      <w:r w:rsidRPr="00D743FB">
        <w:rPr>
          <w:rStyle w:val="Hyperlink"/>
          <w:color w:val="auto"/>
          <w:u w:val="none"/>
        </w:rPr>
        <w:t xml:space="preserve"> Police Secretary at</w:t>
      </w:r>
      <w:r>
        <w:rPr>
          <w:rStyle w:val="Hyperlink"/>
          <w:u w:val="none"/>
        </w:rPr>
        <w:t xml:space="preserve">: </w:t>
      </w:r>
      <w:r w:rsidRPr="0027240D">
        <w:rPr>
          <w:rStyle w:val="Hyperlink"/>
        </w:rPr>
        <w:t>policesec@citymol.org</w:t>
      </w:r>
    </w:p>
    <w:p w14:paraId="27944DE8" w14:textId="5591AFBB" w:rsidR="00D7184E" w:rsidRPr="001841EF" w:rsidRDefault="00197CE4" w:rsidP="000E011A">
      <w:r>
        <w:rPr>
          <w:color w:val="0070C0"/>
        </w:rPr>
        <w:tab/>
      </w:r>
      <w:r>
        <w:rPr>
          <w:color w:val="0070C0"/>
        </w:rPr>
        <w:tab/>
      </w:r>
      <w:r>
        <w:rPr>
          <w:color w:val="0070C0"/>
        </w:rPr>
        <w:tab/>
      </w:r>
      <w:r>
        <w:rPr>
          <w:color w:val="0070C0"/>
        </w:rPr>
        <w:tab/>
      </w:r>
      <w:r>
        <w:rPr>
          <w:color w:val="0070C0"/>
        </w:rPr>
        <w:tab/>
      </w:r>
      <w:r>
        <w:rPr>
          <w:color w:val="0070C0"/>
        </w:rPr>
        <w:tab/>
      </w:r>
      <w:r>
        <w:rPr>
          <w:color w:val="0070C0"/>
        </w:rPr>
        <w:tab/>
        <w:t xml:space="preserve">           </w:t>
      </w:r>
    </w:p>
    <w:sectPr w:rsidR="00D7184E" w:rsidRPr="001841EF" w:rsidSect="008E63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47C99"/>
    <w:multiLevelType w:val="hybridMultilevel"/>
    <w:tmpl w:val="19F0711C"/>
    <w:lvl w:ilvl="0" w:tplc="23DABD9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66940"/>
    <w:multiLevelType w:val="hybridMultilevel"/>
    <w:tmpl w:val="72E41386"/>
    <w:lvl w:ilvl="0" w:tplc="07DE41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83985"/>
    <w:multiLevelType w:val="hybridMultilevel"/>
    <w:tmpl w:val="CEB6C160"/>
    <w:lvl w:ilvl="0" w:tplc="B6488C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159680">
    <w:abstractNumId w:val="2"/>
  </w:num>
  <w:num w:numId="2" w16cid:durableId="714158314">
    <w:abstractNumId w:val="0"/>
  </w:num>
  <w:num w:numId="3" w16cid:durableId="38452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A5"/>
    <w:rsid w:val="000053D3"/>
    <w:rsid w:val="00032926"/>
    <w:rsid w:val="000C588E"/>
    <w:rsid w:val="000E011A"/>
    <w:rsid w:val="00146B22"/>
    <w:rsid w:val="00170862"/>
    <w:rsid w:val="001841EF"/>
    <w:rsid w:val="00196DA4"/>
    <w:rsid w:val="00197CE4"/>
    <w:rsid w:val="001C2E80"/>
    <w:rsid w:val="00236A60"/>
    <w:rsid w:val="00256B25"/>
    <w:rsid w:val="0027240D"/>
    <w:rsid w:val="002765A3"/>
    <w:rsid w:val="002F32C4"/>
    <w:rsid w:val="00325D6B"/>
    <w:rsid w:val="00356E38"/>
    <w:rsid w:val="003E37C8"/>
    <w:rsid w:val="00414A60"/>
    <w:rsid w:val="00484281"/>
    <w:rsid w:val="004B5382"/>
    <w:rsid w:val="004B55E8"/>
    <w:rsid w:val="004C1D82"/>
    <w:rsid w:val="00512C1A"/>
    <w:rsid w:val="005B597F"/>
    <w:rsid w:val="005E4AC2"/>
    <w:rsid w:val="006528E4"/>
    <w:rsid w:val="006821E1"/>
    <w:rsid w:val="006B228A"/>
    <w:rsid w:val="006D25EC"/>
    <w:rsid w:val="00704373"/>
    <w:rsid w:val="007C3CD6"/>
    <w:rsid w:val="007E2199"/>
    <w:rsid w:val="00850262"/>
    <w:rsid w:val="00860E84"/>
    <w:rsid w:val="008E63AD"/>
    <w:rsid w:val="009C2661"/>
    <w:rsid w:val="009C7023"/>
    <w:rsid w:val="009E6404"/>
    <w:rsid w:val="00A82515"/>
    <w:rsid w:val="00A95179"/>
    <w:rsid w:val="00B06B43"/>
    <w:rsid w:val="00B27A3F"/>
    <w:rsid w:val="00B80090"/>
    <w:rsid w:val="00C35942"/>
    <w:rsid w:val="00C516C7"/>
    <w:rsid w:val="00C5497E"/>
    <w:rsid w:val="00C55736"/>
    <w:rsid w:val="00C63DE6"/>
    <w:rsid w:val="00CC4B51"/>
    <w:rsid w:val="00D0743E"/>
    <w:rsid w:val="00D3354A"/>
    <w:rsid w:val="00D57F2B"/>
    <w:rsid w:val="00D6094E"/>
    <w:rsid w:val="00D7184E"/>
    <w:rsid w:val="00D743FB"/>
    <w:rsid w:val="00D80B5C"/>
    <w:rsid w:val="00DA2A69"/>
    <w:rsid w:val="00DC03CD"/>
    <w:rsid w:val="00DC764D"/>
    <w:rsid w:val="00E07A95"/>
    <w:rsid w:val="00E2767C"/>
    <w:rsid w:val="00E34BF0"/>
    <w:rsid w:val="00E630B9"/>
    <w:rsid w:val="00E910C5"/>
    <w:rsid w:val="00E940C3"/>
    <w:rsid w:val="00F04119"/>
    <w:rsid w:val="00F31044"/>
    <w:rsid w:val="00F97D91"/>
    <w:rsid w:val="00FA3086"/>
    <w:rsid w:val="00FC6D19"/>
    <w:rsid w:val="00FD0278"/>
    <w:rsid w:val="00FE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74B2"/>
  <w15:docId w15:val="{57552A76-C30D-4E38-B1DD-D6611151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A5"/>
    <w:rPr>
      <w:rFonts w:ascii="Tahoma" w:hAnsi="Tahoma" w:cs="Tahoma"/>
      <w:sz w:val="16"/>
      <w:szCs w:val="16"/>
    </w:rPr>
  </w:style>
  <w:style w:type="paragraph" w:styleId="Subtitle">
    <w:name w:val="Subtitle"/>
    <w:basedOn w:val="Normal"/>
    <w:link w:val="SubtitleChar"/>
    <w:qFormat/>
    <w:rsid w:val="006D25EC"/>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6D25EC"/>
    <w:rPr>
      <w:rFonts w:ascii="Times New Roman" w:eastAsia="Times New Roman" w:hAnsi="Times New Roman" w:cs="Times New Roman"/>
      <w:b/>
      <w:sz w:val="24"/>
      <w:szCs w:val="20"/>
    </w:rPr>
  </w:style>
  <w:style w:type="paragraph" w:styleId="NoSpacing">
    <w:name w:val="No Spacing"/>
    <w:uiPriority w:val="1"/>
    <w:qFormat/>
    <w:rsid w:val="00C35942"/>
    <w:pPr>
      <w:spacing w:after="0" w:line="240" w:lineRule="auto"/>
    </w:pPr>
  </w:style>
  <w:style w:type="character" w:styleId="Hyperlink">
    <w:name w:val="Hyperlink"/>
    <w:basedOn w:val="DefaultParagraphFont"/>
    <w:uiPriority w:val="99"/>
    <w:unhideWhenUsed/>
    <w:rsid w:val="00B27A3F"/>
    <w:rPr>
      <w:color w:val="0000FF"/>
      <w:u w:val="single"/>
    </w:rPr>
  </w:style>
  <w:style w:type="character" w:styleId="UnresolvedMention">
    <w:name w:val="Unresolved Mention"/>
    <w:basedOn w:val="DefaultParagraphFont"/>
    <w:uiPriority w:val="99"/>
    <w:semiHidden/>
    <w:unhideWhenUsed/>
    <w:rsid w:val="0019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8922">
      <w:bodyDiv w:val="1"/>
      <w:marLeft w:val="0"/>
      <w:marRight w:val="0"/>
      <w:marTop w:val="0"/>
      <w:marBottom w:val="0"/>
      <w:divBdr>
        <w:top w:val="none" w:sz="0" w:space="0" w:color="auto"/>
        <w:left w:val="none" w:sz="0" w:space="0" w:color="auto"/>
        <w:bottom w:val="none" w:sz="0" w:space="0" w:color="auto"/>
        <w:right w:val="none" w:sz="0" w:space="0" w:color="auto"/>
      </w:divBdr>
    </w:div>
    <w:div w:id="1435203114">
      <w:bodyDiv w:val="1"/>
      <w:marLeft w:val="0"/>
      <w:marRight w:val="0"/>
      <w:marTop w:val="0"/>
      <w:marBottom w:val="0"/>
      <w:divBdr>
        <w:top w:val="none" w:sz="0" w:space="0" w:color="auto"/>
        <w:left w:val="none" w:sz="0" w:space="0" w:color="auto"/>
        <w:bottom w:val="none" w:sz="0" w:space="0" w:color="auto"/>
        <w:right w:val="none" w:sz="0" w:space="0" w:color="auto"/>
      </w:divBdr>
      <w:divsChild>
        <w:div w:id="875003424">
          <w:marLeft w:val="0"/>
          <w:marRight w:val="0"/>
          <w:marTop w:val="0"/>
          <w:marBottom w:val="0"/>
          <w:divBdr>
            <w:top w:val="none" w:sz="0" w:space="0" w:color="auto"/>
            <w:left w:val="none" w:sz="0" w:space="0" w:color="auto"/>
            <w:bottom w:val="none" w:sz="0" w:space="0" w:color="auto"/>
            <w:right w:val="none" w:sz="0" w:space="0" w:color="auto"/>
          </w:divBdr>
        </w:div>
        <w:div w:id="1242331513">
          <w:marLeft w:val="0"/>
          <w:marRight w:val="0"/>
          <w:marTop w:val="0"/>
          <w:marBottom w:val="0"/>
          <w:divBdr>
            <w:top w:val="none" w:sz="0" w:space="0" w:color="auto"/>
            <w:left w:val="none" w:sz="0" w:space="0" w:color="auto"/>
            <w:bottom w:val="none" w:sz="0" w:space="0" w:color="auto"/>
            <w:right w:val="none" w:sz="0" w:space="0" w:color="auto"/>
          </w:divBdr>
        </w:div>
        <w:div w:id="1284268728">
          <w:marLeft w:val="0"/>
          <w:marRight w:val="0"/>
          <w:marTop w:val="0"/>
          <w:marBottom w:val="0"/>
          <w:divBdr>
            <w:top w:val="none" w:sz="0" w:space="0" w:color="auto"/>
            <w:left w:val="none" w:sz="0" w:space="0" w:color="auto"/>
            <w:bottom w:val="none" w:sz="0" w:space="0" w:color="auto"/>
            <w:right w:val="none" w:sz="0" w:space="0" w:color="auto"/>
          </w:divBdr>
        </w:div>
        <w:div w:id="1289629344">
          <w:marLeft w:val="0"/>
          <w:marRight w:val="0"/>
          <w:marTop w:val="0"/>
          <w:marBottom w:val="0"/>
          <w:divBdr>
            <w:top w:val="none" w:sz="0" w:space="0" w:color="auto"/>
            <w:left w:val="none" w:sz="0" w:space="0" w:color="auto"/>
            <w:bottom w:val="none" w:sz="0" w:space="0" w:color="auto"/>
            <w:right w:val="none" w:sz="0" w:space="0" w:color="auto"/>
          </w:divBdr>
        </w:div>
        <w:div w:id="1264219542">
          <w:marLeft w:val="0"/>
          <w:marRight w:val="0"/>
          <w:marTop w:val="0"/>
          <w:marBottom w:val="0"/>
          <w:divBdr>
            <w:top w:val="none" w:sz="0" w:space="0" w:color="auto"/>
            <w:left w:val="none" w:sz="0" w:space="0" w:color="auto"/>
            <w:bottom w:val="none" w:sz="0" w:space="0" w:color="auto"/>
            <w:right w:val="none" w:sz="0" w:space="0" w:color="auto"/>
          </w:divBdr>
        </w:div>
        <w:div w:id="494414810">
          <w:marLeft w:val="0"/>
          <w:marRight w:val="0"/>
          <w:marTop w:val="0"/>
          <w:marBottom w:val="0"/>
          <w:divBdr>
            <w:top w:val="none" w:sz="0" w:space="0" w:color="auto"/>
            <w:left w:val="none" w:sz="0" w:space="0" w:color="auto"/>
            <w:bottom w:val="none" w:sz="0" w:space="0" w:color="auto"/>
            <w:right w:val="none" w:sz="0" w:space="0" w:color="auto"/>
          </w:divBdr>
        </w:div>
        <w:div w:id="1858806057">
          <w:marLeft w:val="0"/>
          <w:marRight w:val="0"/>
          <w:marTop w:val="0"/>
          <w:marBottom w:val="0"/>
          <w:divBdr>
            <w:top w:val="none" w:sz="0" w:space="0" w:color="auto"/>
            <w:left w:val="none" w:sz="0" w:space="0" w:color="auto"/>
            <w:bottom w:val="none" w:sz="0" w:space="0" w:color="auto"/>
            <w:right w:val="none" w:sz="0" w:space="0" w:color="auto"/>
          </w:divBdr>
        </w:div>
        <w:div w:id="87400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mol.org/employment-opportunities/" TargetMode="External"/><Relationship Id="rId3" Type="http://schemas.openxmlformats.org/officeDocument/2006/relationships/styles" Target="styles.xml"/><Relationship Id="rId7" Type="http://schemas.openxmlformats.org/officeDocument/2006/relationships/hyperlink" Target="https://nationaltestingnetwor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58BC-692E-49CA-87EC-A76D9A15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M. Parisi</dc:creator>
  <cp:lastModifiedBy>Kenny Ice</cp:lastModifiedBy>
  <cp:revision>5</cp:revision>
  <cp:lastPrinted>2019-01-30T14:34:00Z</cp:lastPrinted>
  <dcterms:created xsi:type="dcterms:W3CDTF">2024-11-25T15:47:00Z</dcterms:created>
  <dcterms:modified xsi:type="dcterms:W3CDTF">2024-12-16T17:48:00Z</dcterms:modified>
</cp:coreProperties>
</file>